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A16" w:rsidRDefault="006D6A16" w:rsidP="00026FC1">
      <w:pPr>
        <w:pStyle w:val="ListParagraph"/>
        <w:ind w:left="0"/>
        <w:jc w:val="center"/>
        <w:rPr>
          <w:b/>
          <w:sz w:val="28"/>
          <w:szCs w:val="28"/>
          <w:u w:val="single"/>
        </w:rPr>
      </w:pPr>
    </w:p>
    <w:p w:rsidR="00E6444C" w:rsidRDefault="004F24ED" w:rsidP="00026FC1">
      <w:pPr>
        <w:pStyle w:val="ListParagraph"/>
        <w:ind w:left="0"/>
        <w:jc w:val="center"/>
        <w:rPr>
          <w:b/>
          <w:sz w:val="28"/>
          <w:szCs w:val="28"/>
          <w:u w:val="single"/>
        </w:rPr>
      </w:pPr>
      <w:r w:rsidRPr="001F5E3E">
        <w:rPr>
          <w:b/>
          <w:sz w:val="28"/>
          <w:szCs w:val="28"/>
          <w:u w:val="single"/>
        </w:rPr>
        <w:t>Block</w:t>
      </w:r>
      <w:r w:rsidR="00E6444C" w:rsidRPr="001F5E3E">
        <w:rPr>
          <w:b/>
          <w:sz w:val="28"/>
          <w:szCs w:val="28"/>
          <w:u w:val="single"/>
        </w:rPr>
        <w:t xml:space="preserve"> Health Action Plan Forma</w:t>
      </w:r>
      <w:r w:rsidR="00966C1B" w:rsidRPr="001F5E3E">
        <w:rPr>
          <w:b/>
          <w:sz w:val="28"/>
          <w:szCs w:val="28"/>
          <w:u w:val="single"/>
        </w:rPr>
        <w:t>t/Framework</w:t>
      </w:r>
    </w:p>
    <w:p w:rsidR="006D6A16" w:rsidRPr="001F5E3E" w:rsidRDefault="006D6A16" w:rsidP="00026FC1">
      <w:pPr>
        <w:pStyle w:val="ListParagraph"/>
        <w:ind w:left="0"/>
        <w:jc w:val="center"/>
        <w:rPr>
          <w:b/>
          <w:sz w:val="28"/>
          <w:szCs w:val="28"/>
        </w:rPr>
      </w:pPr>
    </w:p>
    <w:p w:rsidR="00E6444C" w:rsidRPr="001F5E3E" w:rsidRDefault="00E6444C" w:rsidP="00E6444C">
      <w:pPr>
        <w:pStyle w:val="ListParagraph"/>
        <w:ind w:left="0"/>
        <w:jc w:val="center"/>
        <w:rPr>
          <w:b/>
          <w:sz w:val="24"/>
          <w:szCs w:val="24"/>
        </w:rPr>
      </w:pPr>
    </w:p>
    <w:p w:rsidR="004554E5" w:rsidRPr="004554E5" w:rsidRDefault="00530EB2" w:rsidP="004554E5">
      <w:pPr>
        <w:pStyle w:val="ListParagraph"/>
        <w:numPr>
          <w:ilvl w:val="0"/>
          <w:numId w:val="1"/>
        </w:numPr>
        <w:spacing w:after="0" w:line="240" w:lineRule="auto"/>
        <w:rPr>
          <w:b/>
          <w:sz w:val="24"/>
          <w:szCs w:val="24"/>
        </w:rPr>
      </w:pPr>
      <w:r w:rsidRPr="001F5E3E">
        <w:rPr>
          <w:b/>
          <w:sz w:val="24"/>
          <w:szCs w:val="24"/>
        </w:rPr>
        <w:t xml:space="preserve">Name of the </w:t>
      </w:r>
      <w:r w:rsidR="004F24ED" w:rsidRPr="001F5E3E">
        <w:rPr>
          <w:b/>
          <w:sz w:val="24"/>
          <w:szCs w:val="24"/>
        </w:rPr>
        <w:t>Block</w:t>
      </w:r>
      <w:r w:rsidRPr="001F5E3E">
        <w:rPr>
          <w:b/>
          <w:sz w:val="24"/>
          <w:szCs w:val="24"/>
        </w:rPr>
        <w:t>/Villages</w:t>
      </w:r>
      <w:r w:rsidR="00E6444C" w:rsidRPr="001F5E3E">
        <w:rPr>
          <w:b/>
          <w:sz w:val="24"/>
          <w:szCs w:val="24"/>
        </w:rPr>
        <w:t xml:space="preserve">: </w:t>
      </w:r>
      <w:r w:rsidR="004C0037">
        <w:rPr>
          <w:b/>
          <w:sz w:val="24"/>
          <w:szCs w:val="24"/>
        </w:rPr>
        <w:tab/>
      </w:r>
      <w:r w:rsidR="004C0037">
        <w:rPr>
          <w:b/>
          <w:sz w:val="24"/>
          <w:szCs w:val="24"/>
        </w:rPr>
        <w:tab/>
      </w:r>
      <w:r w:rsidR="004C0037">
        <w:rPr>
          <w:b/>
          <w:sz w:val="24"/>
          <w:szCs w:val="24"/>
        </w:rPr>
        <w:tab/>
      </w:r>
      <w:r w:rsidR="004C0037">
        <w:rPr>
          <w:b/>
          <w:sz w:val="24"/>
          <w:szCs w:val="24"/>
        </w:rPr>
        <w:tab/>
      </w:r>
      <w:r w:rsidR="004C0037">
        <w:rPr>
          <w:b/>
          <w:sz w:val="24"/>
          <w:szCs w:val="24"/>
        </w:rPr>
        <w:tab/>
      </w:r>
      <w:r w:rsidR="00387E9B">
        <w:rPr>
          <w:b/>
          <w:sz w:val="24"/>
          <w:szCs w:val="24"/>
        </w:rPr>
        <w:t xml:space="preserve">Pungro </w:t>
      </w:r>
      <w:proofErr w:type="spellStart"/>
      <w:r w:rsidR="004C0037">
        <w:rPr>
          <w:b/>
          <w:sz w:val="24"/>
          <w:szCs w:val="24"/>
        </w:rPr>
        <w:t>i</w:t>
      </w:r>
      <w:proofErr w:type="spellEnd"/>
      <w:r w:rsidR="00387E9B">
        <w:rPr>
          <w:b/>
          <w:sz w:val="24"/>
          <w:szCs w:val="24"/>
        </w:rPr>
        <w:t xml:space="preserve"> Block (1</w:t>
      </w:r>
      <w:r w:rsidR="004554E5">
        <w:rPr>
          <w:b/>
          <w:sz w:val="24"/>
          <w:szCs w:val="24"/>
        </w:rPr>
        <w:t xml:space="preserve"> Towns and </w:t>
      </w:r>
      <w:r w:rsidR="00387E9B">
        <w:rPr>
          <w:b/>
          <w:sz w:val="24"/>
          <w:szCs w:val="24"/>
        </w:rPr>
        <w:t>54</w:t>
      </w:r>
      <w:r w:rsidR="004554E5">
        <w:rPr>
          <w:b/>
          <w:sz w:val="24"/>
          <w:szCs w:val="24"/>
        </w:rPr>
        <w:t xml:space="preserve"> villages)</w:t>
      </w:r>
    </w:p>
    <w:p w:rsidR="00E6444C" w:rsidRPr="001F5E3E" w:rsidRDefault="00E6444C" w:rsidP="00F4311F">
      <w:pPr>
        <w:pStyle w:val="ListParagraph"/>
        <w:numPr>
          <w:ilvl w:val="0"/>
          <w:numId w:val="1"/>
        </w:numPr>
        <w:spacing w:before="240" w:after="0" w:line="240" w:lineRule="auto"/>
        <w:rPr>
          <w:b/>
          <w:sz w:val="24"/>
          <w:szCs w:val="24"/>
        </w:rPr>
      </w:pPr>
      <w:r w:rsidRPr="001F5E3E">
        <w:rPr>
          <w:b/>
          <w:sz w:val="24"/>
          <w:szCs w:val="24"/>
        </w:rPr>
        <w:t>Geographical Location</w:t>
      </w:r>
      <w:r w:rsidR="007570B2">
        <w:rPr>
          <w:b/>
          <w:sz w:val="24"/>
          <w:szCs w:val="24"/>
        </w:rPr>
        <w:t xml:space="preserve"> (</w:t>
      </w:r>
      <w:r w:rsidR="004E199A" w:rsidRPr="001F5E3E">
        <w:rPr>
          <w:b/>
          <w:sz w:val="24"/>
          <w:szCs w:val="24"/>
        </w:rPr>
        <w:t>District</w:t>
      </w:r>
      <w:r w:rsidR="004320C4" w:rsidRPr="001F5E3E">
        <w:rPr>
          <w:b/>
          <w:sz w:val="24"/>
          <w:szCs w:val="24"/>
        </w:rPr>
        <w:t>)</w:t>
      </w:r>
      <w:r w:rsidRPr="001F5E3E">
        <w:rPr>
          <w:sz w:val="24"/>
          <w:szCs w:val="24"/>
        </w:rPr>
        <w:t xml:space="preserve">: </w:t>
      </w:r>
      <w:r w:rsidR="004C0037">
        <w:rPr>
          <w:sz w:val="24"/>
          <w:szCs w:val="24"/>
        </w:rPr>
        <w:tab/>
      </w:r>
      <w:r w:rsidR="004C0037">
        <w:rPr>
          <w:sz w:val="24"/>
          <w:szCs w:val="24"/>
        </w:rPr>
        <w:tab/>
      </w:r>
      <w:r w:rsidR="004C0037">
        <w:rPr>
          <w:sz w:val="24"/>
          <w:szCs w:val="24"/>
        </w:rPr>
        <w:tab/>
      </w:r>
      <w:r w:rsidR="004C0037">
        <w:rPr>
          <w:sz w:val="24"/>
          <w:szCs w:val="24"/>
        </w:rPr>
        <w:tab/>
        <w:t>Kiphire</w:t>
      </w:r>
    </w:p>
    <w:p w:rsidR="00E6444C" w:rsidRPr="001F5E3E" w:rsidRDefault="00026FC1" w:rsidP="00F4311F">
      <w:pPr>
        <w:pStyle w:val="ListParagraph"/>
        <w:numPr>
          <w:ilvl w:val="0"/>
          <w:numId w:val="1"/>
        </w:numPr>
        <w:spacing w:before="240" w:after="0" w:line="240" w:lineRule="auto"/>
        <w:rPr>
          <w:sz w:val="24"/>
          <w:szCs w:val="24"/>
        </w:rPr>
      </w:pPr>
      <w:r w:rsidRPr="001F5E3E">
        <w:rPr>
          <w:b/>
          <w:sz w:val="24"/>
          <w:szCs w:val="24"/>
        </w:rPr>
        <w:t xml:space="preserve">Total </w:t>
      </w:r>
      <w:r w:rsidR="00E6444C" w:rsidRPr="001F5E3E">
        <w:rPr>
          <w:b/>
          <w:sz w:val="24"/>
          <w:szCs w:val="24"/>
        </w:rPr>
        <w:t>Population</w:t>
      </w:r>
      <w:r w:rsidRPr="001F5E3E">
        <w:rPr>
          <w:b/>
          <w:sz w:val="24"/>
          <w:szCs w:val="24"/>
        </w:rPr>
        <w:t xml:space="preserve"> of the Block</w:t>
      </w:r>
      <w:r w:rsidR="00E6444C" w:rsidRPr="001F5E3E">
        <w:rPr>
          <w:b/>
          <w:sz w:val="24"/>
          <w:szCs w:val="24"/>
        </w:rPr>
        <w:t>:</w:t>
      </w:r>
      <w:r w:rsidR="00E6444C" w:rsidRPr="001F5E3E">
        <w:rPr>
          <w:sz w:val="24"/>
          <w:szCs w:val="24"/>
        </w:rPr>
        <w:t xml:space="preserve"> </w:t>
      </w:r>
      <w:r w:rsidR="004C0037">
        <w:rPr>
          <w:sz w:val="24"/>
          <w:szCs w:val="24"/>
        </w:rPr>
        <w:tab/>
      </w:r>
      <w:r w:rsidR="004C0037">
        <w:rPr>
          <w:sz w:val="24"/>
          <w:szCs w:val="24"/>
        </w:rPr>
        <w:tab/>
      </w:r>
      <w:r w:rsidR="004C0037">
        <w:rPr>
          <w:sz w:val="24"/>
          <w:szCs w:val="24"/>
        </w:rPr>
        <w:tab/>
      </w:r>
      <w:r w:rsidR="004C0037">
        <w:rPr>
          <w:sz w:val="24"/>
          <w:szCs w:val="24"/>
        </w:rPr>
        <w:tab/>
      </w:r>
      <w:r w:rsidR="00902309">
        <w:rPr>
          <w:sz w:val="24"/>
          <w:szCs w:val="24"/>
        </w:rPr>
        <w:t>8359</w:t>
      </w:r>
    </w:p>
    <w:p w:rsidR="00E6444C" w:rsidRPr="001F5E3E" w:rsidRDefault="00E6444C" w:rsidP="00F4311F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1F5E3E">
        <w:rPr>
          <w:b/>
          <w:sz w:val="24"/>
          <w:szCs w:val="24"/>
        </w:rPr>
        <w:t>Road connectivity</w:t>
      </w:r>
      <w:r w:rsidR="004F24ED" w:rsidRPr="001F5E3E">
        <w:rPr>
          <w:b/>
          <w:sz w:val="24"/>
          <w:szCs w:val="24"/>
        </w:rPr>
        <w:t xml:space="preserve"> &amp; Transport</w:t>
      </w:r>
      <w:r w:rsidR="00026FC1" w:rsidRPr="001F5E3E">
        <w:rPr>
          <w:b/>
          <w:sz w:val="24"/>
          <w:szCs w:val="24"/>
        </w:rPr>
        <w:t>/ref</w:t>
      </w:r>
      <w:r w:rsidR="00530EB2" w:rsidRPr="001F5E3E">
        <w:rPr>
          <w:b/>
          <w:sz w:val="24"/>
          <w:szCs w:val="24"/>
        </w:rPr>
        <w:t>e</w:t>
      </w:r>
      <w:r w:rsidR="00026FC1" w:rsidRPr="001F5E3E">
        <w:rPr>
          <w:b/>
          <w:sz w:val="24"/>
          <w:szCs w:val="24"/>
        </w:rPr>
        <w:t>r</w:t>
      </w:r>
      <w:r w:rsidR="00530EB2" w:rsidRPr="001F5E3E">
        <w:rPr>
          <w:b/>
          <w:sz w:val="24"/>
          <w:szCs w:val="24"/>
        </w:rPr>
        <w:t>ral</w:t>
      </w:r>
      <w:r w:rsidR="004F24ED" w:rsidRPr="001F5E3E">
        <w:rPr>
          <w:b/>
          <w:sz w:val="24"/>
          <w:szCs w:val="24"/>
        </w:rPr>
        <w:t xml:space="preserve"> systems</w:t>
      </w:r>
      <w:r w:rsidRPr="001F5E3E">
        <w:rPr>
          <w:b/>
          <w:sz w:val="24"/>
          <w:szCs w:val="24"/>
        </w:rPr>
        <w:t>:</w:t>
      </w:r>
      <w:r w:rsidRPr="001F5E3E">
        <w:rPr>
          <w:sz w:val="24"/>
          <w:szCs w:val="24"/>
        </w:rPr>
        <w:t xml:space="preserve"> </w:t>
      </w:r>
      <w:r w:rsidR="004C0037">
        <w:rPr>
          <w:sz w:val="24"/>
          <w:szCs w:val="24"/>
        </w:rPr>
        <w:tab/>
      </w:r>
      <w:r w:rsidR="004C0037">
        <w:rPr>
          <w:sz w:val="24"/>
          <w:szCs w:val="24"/>
        </w:rPr>
        <w:tab/>
        <w:t>Partial</w:t>
      </w:r>
    </w:p>
    <w:p w:rsidR="004C0037" w:rsidRPr="004C0037" w:rsidRDefault="00E6444C" w:rsidP="00F4311F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1F5E3E">
        <w:rPr>
          <w:b/>
          <w:sz w:val="24"/>
          <w:szCs w:val="24"/>
        </w:rPr>
        <w:t>No</w:t>
      </w:r>
      <w:r w:rsidR="00903290" w:rsidRPr="001F5E3E">
        <w:rPr>
          <w:b/>
          <w:sz w:val="24"/>
          <w:szCs w:val="24"/>
        </w:rPr>
        <w:t xml:space="preserve">./Name of </w:t>
      </w:r>
      <w:r w:rsidRPr="001F5E3E">
        <w:rPr>
          <w:b/>
          <w:sz w:val="24"/>
          <w:szCs w:val="24"/>
        </w:rPr>
        <w:t xml:space="preserve"> Health Units</w:t>
      </w:r>
      <w:r w:rsidR="006507B6" w:rsidRPr="001F5E3E">
        <w:rPr>
          <w:b/>
          <w:sz w:val="24"/>
          <w:szCs w:val="24"/>
        </w:rPr>
        <w:t xml:space="preserve"> &amp; HR status</w:t>
      </w:r>
      <w:r w:rsidRPr="001F5E3E">
        <w:rPr>
          <w:b/>
          <w:sz w:val="24"/>
          <w:szCs w:val="24"/>
        </w:rPr>
        <w:t>:</w:t>
      </w:r>
      <w:r w:rsidR="004C0037">
        <w:rPr>
          <w:b/>
          <w:sz w:val="24"/>
          <w:szCs w:val="24"/>
        </w:rPr>
        <w:tab/>
      </w:r>
      <w:r w:rsidR="004C0037">
        <w:rPr>
          <w:b/>
          <w:sz w:val="24"/>
          <w:szCs w:val="24"/>
        </w:rPr>
        <w:tab/>
      </w:r>
      <w:r w:rsidR="004C0037">
        <w:rPr>
          <w:b/>
          <w:sz w:val="24"/>
          <w:szCs w:val="24"/>
        </w:rPr>
        <w:tab/>
      </w:r>
      <w:r w:rsidR="00902309">
        <w:rPr>
          <w:b/>
          <w:sz w:val="24"/>
          <w:szCs w:val="24"/>
        </w:rPr>
        <w:t>10</w:t>
      </w:r>
      <w:r w:rsidR="004C0037">
        <w:rPr>
          <w:b/>
          <w:sz w:val="24"/>
          <w:szCs w:val="24"/>
        </w:rPr>
        <w:t xml:space="preserve"> H</w:t>
      </w:r>
      <w:r w:rsidR="00902309">
        <w:rPr>
          <w:b/>
          <w:sz w:val="24"/>
          <w:szCs w:val="24"/>
        </w:rPr>
        <w:t>u</w:t>
      </w:r>
      <w:r w:rsidR="004C0037">
        <w:rPr>
          <w:b/>
          <w:sz w:val="24"/>
          <w:szCs w:val="24"/>
        </w:rPr>
        <w:t>s</w:t>
      </w:r>
    </w:p>
    <w:p w:rsidR="004C0037" w:rsidRPr="004C0037" w:rsidRDefault="00902309" w:rsidP="00F4311F">
      <w:pPr>
        <w:pStyle w:val="ListParagraph"/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>
        <w:rPr>
          <w:b/>
          <w:sz w:val="24"/>
          <w:szCs w:val="24"/>
        </w:rPr>
        <w:t>Pungro CHC</w:t>
      </w:r>
    </w:p>
    <w:p w:rsidR="004C0037" w:rsidRPr="004C0037" w:rsidRDefault="00902309" w:rsidP="00F4311F">
      <w:pPr>
        <w:pStyle w:val="ListParagraph"/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Likhimro</w:t>
      </w:r>
      <w:proofErr w:type="spellEnd"/>
      <w:r>
        <w:rPr>
          <w:b/>
          <w:sz w:val="24"/>
          <w:szCs w:val="24"/>
        </w:rPr>
        <w:t xml:space="preserve"> HWC-</w:t>
      </w:r>
      <w:r w:rsidR="004C0037">
        <w:rPr>
          <w:b/>
          <w:sz w:val="24"/>
          <w:szCs w:val="24"/>
        </w:rPr>
        <w:t xml:space="preserve"> PHC </w:t>
      </w:r>
    </w:p>
    <w:p w:rsidR="00E6444C" w:rsidRPr="004C0037" w:rsidRDefault="00902309" w:rsidP="00F4311F">
      <w:pPr>
        <w:pStyle w:val="ListParagraph"/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Chomi</w:t>
      </w:r>
      <w:proofErr w:type="spellEnd"/>
      <w:r>
        <w:rPr>
          <w:b/>
          <w:sz w:val="24"/>
          <w:szCs w:val="24"/>
        </w:rPr>
        <w:t xml:space="preserve"> </w:t>
      </w:r>
      <w:r w:rsidR="004C0037">
        <w:rPr>
          <w:b/>
          <w:sz w:val="24"/>
          <w:szCs w:val="24"/>
        </w:rPr>
        <w:t>HWC-SC</w:t>
      </w:r>
    </w:p>
    <w:p w:rsidR="004C0037" w:rsidRPr="004C0037" w:rsidRDefault="00902309" w:rsidP="00F4311F">
      <w:pPr>
        <w:pStyle w:val="ListParagraph"/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>
        <w:rPr>
          <w:b/>
          <w:sz w:val="24"/>
          <w:szCs w:val="24"/>
        </w:rPr>
        <w:t>Zhimkiur HWC-SC</w:t>
      </w:r>
    </w:p>
    <w:p w:rsidR="004C0037" w:rsidRPr="00902309" w:rsidRDefault="00902309" w:rsidP="00F4311F">
      <w:pPr>
        <w:pStyle w:val="ListParagraph"/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Zanger</w:t>
      </w:r>
      <w:proofErr w:type="spellEnd"/>
      <w:r>
        <w:rPr>
          <w:b/>
          <w:sz w:val="24"/>
          <w:szCs w:val="24"/>
        </w:rPr>
        <w:t xml:space="preserve"> </w:t>
      </w:r>
      <w:r w:rsidR="004C0037">
        <w:rPr>
          <w:b/>
          <w:sz w:val="24"/>
          <w:szCs w:val="24"/>
        </w:rPr>
        <w:t xml:space="preserve"> HWC-SC</w:t>
      </w:r>
    </w:p>
    <w:p w:rsidR="00902309" w:rsidRPr="00902309" w:rsidRDefault="00902309" w:rsidP="00F4311F">
      <w:pPr>
        <w:pStyle w:val="ListParagraph"/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Thanamir</w:t>
      </w:r>
      <w:proofErr w:type="spellEnd"/>
      <w:r>
        <w:rPr>
          <w:b/>
          <w:sz w:val="24"/>
          <w:szCs w:val="24"/>
        </w:rPr>
        <w:t xml:space="preserve"> HWC-SC</w:t>
      </w:r>
    </w:p>
    <w:p w:rsidR="00902309" w:rsidRPr="00902309" w:rsidRDefault="00902309" w:rsidP="00F4311F">
      <w:pPr>
        <w:pStyle w:val="ListParagraph"/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>
        <w:rPr>
          <w:b/>
          <w:sz w:val="24"/>
          <w:szCs w:val="24"/>
        </w:rPr>
        <w:t>Mimi HWC-SC</w:t>
      </w:r>
    </w:p>
    <w:p w:rsidR="00902309" w:rsidRPr="00902309" w:rsidRDefault="00902309" w:rsidP="00F4311F">
      <w:pPr>
        <w:pStyle w:val="ListParagraph"/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Kiusam</w:t>
      </w:r>
      <w:proofErr w:type="spellEnd"/>
      <w:r>
        <w:rPr>
          <w:b/>
          <w:sz w:val="24"/>
          <w:szCs w:val="24"/>
        </w:rPr>
        <w:t xml:space="preserve"> HWC-SC</w:t>
      </w:r>
    </w:p>
    <w:p w:rsidR="00902309" w:rsidRPr="00902309" w:rsidRDefault="00902309" w:rsidP="00F4311F">
      <w:pPr>
        <w:pStyle w:val="ListParagraph"/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>
        <w:rPr>
          <w:b/>
          <w:sz w:val="24"/>
          <w:szCs w:val="24"/>
        </w:rPr>
        <w:t>Salomi SC</w:t>
      </w:r>
    </w:p>
    <w:p w:rsidR="00902309" w:rsidRPr="001F5E3E" w:rsidRDefault="00902309" w:rsidP="00F4311F">
      <w:pPr>
        <w:pStyle w:val="ListParagraph"/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>
        <w:rPr>
          <w:b/>
          <w:sz w:val="24"/>
          <w:szCs w:val="24"/>
        </w:rPr>
        <w:t>Pungro Village SC</w:t>
      </w:r>
    </w:p>
    <w:p w:rsidR="00E6444C" w:rsidRPr="001F5E3E" w:rsidRDefault="00E6444C" w:rsidP="00F4311F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1F5E3E">
        <w:rPr>
          <w:b/>
          <w:sz w:val="24"/>
          <w:szCs w:val="24"/>
        </w:rPr>
        <w:t>Socio-economic status</w:t>
      </w:r>
      <w:r w:rsidR="00903290" w:rsidRPr="001F5E3E">
        <w:rPr>
          <w:b/>
          <w:sz w:val="24"/>
          <w:szCs w:val="24"/>
        </w:rPr>
        <w:t>/main Occupation</w:t>
      </w:r>
      <w:r w:rsidRPr="001F5E3E">
        <w:rPr>
          <w:b/>
          <w:sz w:val="24"/>
          <w:szCs w:val="24"/>
        </w:rPr>
        <w:t xml:space="preserve">: </w:t>
      </w:r>
      <w:r w:rsidR="00CD5829">
        <w:rPr>
          <w:b/>
          <w:sz w:val="24"/>
          <w:szCs w:val="24"/>
        </w:rPr>
        <w:tab/>
      </w:r>
      <w:r w:rsidR="00CD5829">
        <w:rPr>
          <w:b/>
          <w:sz w:val="24"/>
          <w:szCs w:val="24"/>
        </w:rPr>
        <w:tab/>
      </w:r>
      <w:r w:rsidR="00CD5829">
        <w:rPr>
          <w:b/>
          <w:sz w:val="24"/>
          <w:szCs w:val="24"/>
        </w:rPr>
        <w:tab/>
        <w:t>Agriculture/Farming</w:t>
      </w:r>
    </w:p>
    <w:p w:rsidR="00E6444C" w:rsidRPr="00902309" w:rsidRDefault="00E6444C" w:rsidP="00F4311F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1F5E3E">
        <w:rPr>
          <w:b/>
          <w:sz w:val="24"/>
          <w:szCs w:val="24"/>
        </w:rPr>
        <w:t>Anganwadi</w:t>
      </w:r>
      <w:r w:rsidR="004F24ED" w:rsidRPr="001F5E3E">
        <w:rPr>
          <w:b/>
          <w:sz w:val="24"/>
          <w:szCs w:val="24"/>
        </w:rPr>
        <w:t xml:space="preserve"> </w:t>
      </w:r>
      <w:r w:rsidR="00CD5829" w:rsidRPr="001F5E3E">
        <w:rPr>
          <w:b/>
          <w:sz w:val="24"/>
          <w:szCs w:val="24"/>
        </w:rPr>
        <w:t>Centers</w:t>
      </w:r>
      <w:r w:rsidRPr="001F5E3E">
        <w:rPr>
          <w:b/>
          <w:sz w:val="24"/>
          <w:szCs w:val="24"/>
        </w:rPr>
        <w:t>:</w:t>
      </w:r>
      <w:r w:rsidR="004A4E90">
        <w:rPr>
          <w:b/>
          <w:sz w:val="24"/>
          <w:szCs w:val="24"/>
        </w:rPr>
        <w:tab/>
      </w:r>
      <w:r w:rsidR="004A4E90">
        <w:rPr>
          <w:b/>
          <w:sz w:val="24"/>
          <w:szCs w:val="24"/>
        </w:rPr>
        <w:tab/>
      </w:r>
      <w:r w:rsidR="004A4E90">
        <w:rPr>
          <w:b/>
          <w:sz w:val="24"/>
          <w:szCs w:val="24"/>
        </w:rPr>
        <w:tab/>
      </w:r>
      <w:r w:rsidR="004A4E90">
        <w:rPr>
          <w:b/>
          <w:sz w:val="24"/>
          <w:szCs w:val="24"/>
        </w:rPr>
        <w:tab/>
      </w:r>
      <w:r w:rsidR="004A4E90">
        <w:rPr>
          <w:b/>
          <w:sz w:val="24"/>
          <w:szCs w:val="24"/>
        </w:rPr>
        <w:tab/>
      </w:r>
      <w:r w:rsidR="004A4E90">
        <w:rPr>
          <w:b/>
          <w:sz w:val="24"/>
          <w:szCs w:val="24"/>
        </w:rPr>
        <w:tab/>
      </w:r>
      <w:r w:rsidR="00902309">
        <w:rPr>
          <w:b/>
          <w:sz w:val="24"/>
          <w:szCs w:val="24"/>
        </w:rPr>
        <w:t>64</w:t>
      </w:r>
    </w:p>
    <w:p w:rsidR="00E6444C" w:rsidRPr="001F5E3E" w:rsidRDefault="00E6444C" w:rsidP="00F4311F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1F5E3E">
        <w:rPr>
          <w:b/>
          <w:sz w:val="24"/>
          <w:szCs w:val="24"/>
        </w:rPr>
        <w:t>Water Supply</w:t>
      </w:r>
      <w:r w:rsidRPr="001F5E3E">
        <w:rPr>
          <w:sz w:val="24"/>
          <w:szCs w:val="24"/>
        </w:rPr>
        <w:t>:</w:t>
      </w:r>
      <w:r w:rsidR="00CD5829">
        <w:rPr>
          <w:sz w:val="24"/>
          <w:szCs w:val="24"/>
        </w:rPr>
        <w:tab/>
      </w:r>
      <w:r w:rsidR="00CD5829">
        <w:rPr>
          <w:sz w:val="24"/>
          <w:szCs w:val="24"/>
        </w:rPr>
        <w:tab/>
      </w:r>
      <w:r w:rsidR="00CD5829">
        <w:rPr>
          <w:sz w:val="24"/>
          <w:szCs w:val="24"/>
        </w:rPr>
        <w:tab/>
      </w:r>
      <w:r w:rsidR="00CD5829">
        <w:rPr>
          <w:sz w:val="24"/>
          <w:szCs w:val="24"/>
        </w:rPr>
        <w:tab/>
      </w:r>
      <w:r w:rsidR="00CD5829">
        <w:rPr>
          <w:sz w:val="24"/>
          <w:szCs w:val="24"/>
        </w:rPr>
        <w:tab/>
      </w:r>
      <w:r w:rsidR="00CD5829">
        <w:rPr>
          <w:sz w:val="24"/>
          <w:szCs w:val="24"/>
        </w:rPr>
        <w:tab/>
      </w:r>
      <w:r w:rsidR="00CD5829">
        <w:rPr>
          <w:sz w:val="24"/>
          <w:szCs w:val="24"/>
        </w:rPr>
        <w:tab/>
        <w:t>Average</w:t>
      </w:r>
    </w:p>
    <w:p w:rsidR="00E6444C" w:rsidRPr="001F5E3E" w:rsidRDefault="00E6444C" w:rsidP="00F4311F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1F5E3E">
        <w:rPr>
          <w:b/>
          <w:sz w:val="24"/>
          <w:szCs w:val="24"/>
        </w:rPr>
        <w:t>Sanitation</w:t>
      </w:r>
      <w:r w:rsidR="00903290" w:rsidRPr="001F5E3E">
        <w:rPr>
          <w:b/>
          <w:sz w:val="24"/>
          <w:szCs w:val="24"/>
        </w:rPr>
        <w:t xml:space="preserve"> Status</w:t>
      </w:r>
      <w:r w:rsidRPr="001F5E3E">
        <w:rPr>
          <w:b/>
          <w:sz w:val="24"/>
          <w:szCs w:val="24"/>
        </w:rPr>
        <w:t>:</w:t>
      </w:r>
      <w:r w:rsidR="00CD5829">
        <w:rPr>
          <w:b/>
          <w:sz w:val="24"/>
          <w:szCs w:val="24"/>
        </w:rPr>
        <w:tab/>
      </w:r>
      <w:r w:rsidR="00CD5829">
        <w:rPr>
          <w:b/>
          <w:sz w:val="24"/>
          <w:szCs w:val="24"/>
        </w:rPr>
        <w:tab/>
      </w:r>
      <w:r w:rsidR="00CD5829">
        <w:rPr>
          <w:b/>
          <w:sz w:val="24"/>
          <w:szCs w:val="24"/>
        </w:rPr>
        <w:tab/>
      </w:r>
      <w:r w:rsidR="00CD5829">
        <w:rPr>
          <w:b/>
          <w:sz w:val="24"/>
          <w:szCs w:val="24"/>
        </w:rPr>
        <w:tab/>
      </w:r>
      <w:r w:rsidR="00CD5829">
        <w:rPr>
          <w:b/>
          <w:sz w:val="24"/>
          <w:szCs w:val="24"/>
        </w:rPr>
        <w:tab/>
      </w:r>
      <w:r w:rsidR="00CD5829">
        <w:rPr>
          <w:b/>
          <w:sz w:val="24"/>
          <w:szCs w:val="24"/>
        </w:rPr>
        <w:tab/>
        <w:t>Good</w:t>
      </w:r>
    </w:p>
    <w:p w:rsidR="00E6444C" w:rsidRPr="001F5E3E" w:rsidRDefault="00530EB2" w:rsidP="00F4311F">
      <w:pPr>
        <w:pStyle w:val="ListParagraph"/>
        <w:numPr>
          <w:ilvl w:val="0"/>
          <w:numId w:val="1"/>
        </w:numPr>
        <w:spacing w:after="0" w:line="240" w:lineRule="auto"/>
        <w:contextualSpacing w:val="0"/>
        <w:rPr>
          <w:sz w:val="24"/>
          <w:szCs w:val="24"/>
        </w:rPr>
      </w:pPr>
      <w:r w:rsidRPr="001F5E3E">
        <w:rPr>
          <w:b/>
          <w:sz w:val="24"/>
          <w:szCs w:val="24"/>
        </w:rPr>
        <w:t xml:space="preserve">No. of </w:t>
      </w:r>
      <w:r w:rsidR="00E6444C" w:rsidRPr="001F5E3E">
        <w:rPr>
          <w:b/>
          <w:sz w:val="24"/>
          <w:szCs w:val="24"/>
        </w:rPr>
        <w:t>Village Health Committee</w:t>
      </w:r>
      <w:r w:rsidRPr="001F5E3E">
        <w:rPr>
          <w:b/>
          <w:sz w:val="24"/>
          <w:szCs w:val="24"/>
        </w:rPr>
        <w:t>s</w:t>
      </w:r>
      <w:r w:rsidR="00903290" w:rsidRPr="001F5E3E">
        <w:rPr>
          <w:b/>
          <w:sz w:val="24"/>
          <w:szCs w:val="24"/>
        </w:rPr>
        <w:t>/VHSNC</w:t>
      </w:r>
      <w:r w:rsidRPr="001F5E3E">
        <w:rPr>
          <w:b/>
          <w:sz w:val="24"/>
          <w:szCs w:val="24"/>
        </w:rPr>
        <w:t>s</w:t>
      </w:r>
      <w:r w:rsidR="00E6444C" w:rsidRPr="001F5E3E">
        <w:rPr>
          <w:sz w:val="24"/>
          <w:szCs w:val="24"/>
        </w:rPr>
        <w:t>:</w:t>
      </w:r>
      <w:r w:rsidR="00464086">
        <w:rPr>
          <w:sz w:val="24"/>
          <w:szCs w:val="24"/>
        </w:rPr>
        <w:tab/>
      </w:r>
      <w:r w:rsidR="00464086">
        <w:rPr>
          <w:sz w:val="24"/>
          <w:szCs w:val="24"/>
        </w:rPr>
        <w:tab/>
      </w:r>
      <w:r w:rsidR="00464086">
        <w:rPr>
          <w:sz w:val="24"/>
          <w:szCs w:val="24"/>
        </w:rPr>
        <w:tab/>
      </w:r>
      <w:r w:rsidR="00902309">
        <w:rPr>
          <w:sz w:val="24"/>
          <w:szCs w:val="24"/>
        </w:rPr>
        <w:t>40</w:t>
      </w:r>
      <w:r w:rsidR="00464086">
        <w:rPr>
          <w:sz w:val="24"/>
          <w:szCs w:val="24"/>
        </w:rPr>
        <w:t xml:space="preserve"> VHSNCs</w:t>
      </w:r>
    </w:p>
    <w:p w:rsidR="00E6444C" w:rsidRPr="001F5E3E" w:rsidRDefault="00E6444C" w:rsidP="00F4311F">
      <w:pPr>
        <w:pStyle w:val="ListParagraph"/>
        <w:numPr>
          <w:ilvl w:val="0"/>
          <w:numId w:val="1"/>
        </w:numPr>
        <w:spacing w:after="0" w:line="240" w:lineRule="auto"/>
        <w:contextualSpacing w:val="0"/>
        <w:rPr>
          <w:b/>
          <w:sz w:val="24"/>
          <w:szCs w:val="24"/>
        </w:rPr>
      </w:pPr>
      <w:r w:rsidRPr="001F5E3E">
        <w:rPr>
          <w:b/>
          <w:sz w:val="24"/>
          <w:szCs w:val="24"/>
        </w:rPr>
        <w:t>SBI Account</w:t>
      </w:r>
      <w:r w:rsidR="00903290" w:rsidRPr="001F5E3E">
        <w:rPr>
          <w:b/>
          <w:sz w:val="24"/>
          <w:szCs w:val="24"/>
        </w:rPr>
        <w:t xml:space="preserve"> status</w:t>
      </w:r>
      <w:r w:rsidRPr="001F5E3E">
        <w:rPr>
          <w:sz w:val="24"/>
          <w:szCs w:val="24"/>
        </w:rPr>
        <w:t>:</w:t>
      </w:r>
      <w:r w:rsidR="00CD5829">
        <w:rPr>
          <w:sz w:val="24"/>
          <w:szCs w:val="24"/>
        </w:rPr>
        <w:tab/>
      </w:r>
      <w:r w:rsidR="00CD5829">
        <w:rPr>
          <w:sz w:val="24"/>
          <w:szCs w:val="24"/>
        </w:rPr>
        <w:tab/>
      </w:r>
      <w:r w:rsidR="00CD5829">
        <w:rPr>
          <w:sz w:val="24"/>
          <w:szCs w:val="24"/>
        </w:rPr>
        <w:tab/>
      </w:r>
      <w:r w:rsidR="00CD5829">
        <w:rPr>
          <w:sz w:val="24"/>
          <w:szCs w:val="24"/>
        </w:rPr>
        <w:tab/>
      </w:r>
      <w:r w:rsidR="00CD5829">
        <w:rPr>
          <w:sz w:val="24"/>
          <w:szCs w:val="24"/>
        </w:rPr>
        <w:tab/>
      </w:r>
      <w:r w:rsidR="00CD5829">
        <w:rPr>
          <w:sz w:val="24"/>
          <w:szCs w:val="24"/>
        </w:rPr>
        <w:tab/>
        <w:t>Average</w:t>
      </w:r>
    </w:p>
    <w:p w:rsidR="00E6444C" w:rsidRPr="001F5E3E" w:rsidRDefault="00E6444C" w:rsidP="00F4311F">
      <w:pPr>
        <w:numPr>
          <w:ilvl w:val="0"/>
          <w:numId w:val="1"/>
        </w:numPr>
        <w:spacing w:after="0" w:line="240" w:lineRule="auto"/>
        <w:rPr>
          <w:b/>
          <w:sz w:val="24"/>
          <w:szCs w:val="24"/>
        </w:rPr>
      </w:pPr>
      <w:r w:rsidRPr="001F5E3E">
        <w:rPr>
          <w:b/>
          <w:sz w:val="24"/>
          <w:szCs w:val="24"/>
        </w:rPr>
        <w:t>No. of Schools</w:t>
      </w:r>
      <w:r w:rsidR="00903290" w:rsidRPr="001F5E3E">
        <w:rPr>
          <w:b/>
          <w:sz w:val="24"/>
          <w:szCs w:val="24"/>
        </w:rPr>
        <w:t xml:space="preserve"> (Public/Pvt.)</w:t>
      </w:r>
      <w:r w:rsidRPr="001F5E3E">
        <w:rPr>
          <w:b/>
          <w:sz w:val="24"/>
          <w:szCs w:val="24"/>
        </w:rPr>
        <w:t>:</w:t>
      </w:r>
      <w:r w:rsidRPr="001F5E3E">
        <w:rPr>
          <w:sz w:val="24"/>
          <w:szCs w:val="24"/>
        </w:rPr>
        <w:t xml:space="preserve"> </w:t>
      </w:r>
      <w:r w:rsidR="004A4E90">
        <w:rPr>
          <w:sz w:val="24"/>
          <w:szCs w:val="24"/>
        </w:rPr>
        <w:tab/>
      </w:r>
      <w:r w:rsidR="004A4E90">
        <w:rPr>
          <w:sz w:val="24"/>
          <w:szCs w:val="24"/>
        </w:rPr>
        <w:tab/>
      </w:r>
      <w:r w:rsidR="004A4E90">
        <w:rPr>
          <w:sz w:val="24"/>
          <w:szCs w:val="24"/>
        </w:rPr>
        <w:tab/>
      </w:r>
      <w:r w:rsidR="004A4E90">
        <w:rPr>
          <w:sz w:val="24"/>
          <w:szCs w:val="24"/>
        </w:rPr>
        <w:tab/>
      </w:r>
      <w:r w:rsidR="004A4E90">
        <w:rPr>
          <w:sz w:val="24"/>
          <w:szCs w:val="24"/>
        </w:rPr>
        <w:tab/>
      </w:r>
      <w:r w:rsidR="00902309">
        <w:rPr>
          <w:b/>
          <w:sz w:val="24"/>
          <w:szCs w:val="24"/>
        </w:rPr>
        <w:t>37</w:t>
      </w:r>
      <w:r w:rsidR="004A4E90" w:rsidRPr="004A4E90">
        <w:rPr>
          <w:b/>
          <w:sz w:val="24"/>
          <w:szCs w:val="24"/>
        </w:rPr>
        <w:t xml:space="preserve"> Public/</w:t>
      </w:r>
      <w:r w:rsidR="005A0371">
        <w:rPr>
          <w:b/>
          <w:sz w:val="24"/>
          <w:szCs w:val="24"/>
        </w:rPr>
        <w:t>8</w:t>
      </w:r>
      <w:r w:rsidR="004A4E90" w:rsidRPr="004A4E90">
        <w:rPr>
          <w:b/>
          <w:sz w:val="24"/>
          <w:szCs w:val="24"/>
        </w:rPr>
        <w:t xml:space="preserve"> Private</w:t>
      </w:r>
    </w:p>
    <w:p w:rsidR="00E6444C" w:rsidRPr="001F5E3E" w:rsidRDefault="00E6444C" w:rsidP="00F4311F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1F5E3E">
        <w:rPr>
          <w:b/>
          <w:sz w:val="24"/>
          <w:szCs w:val="24"/>
        </w:rPr>
        <w:t>VHND</w:t>
      </w:r>
      <w:r w:rsidRPr="001F5E3E">
        <w:rPr>
          <w:sz w:val="24"/>
          <w:szCs w:val="24"/>
        </w:rPr>
        <w:t xml:space="preserve"> </w:t>
      </w:r>
      <w:r w:rsidR="00903290" w:rsidRPr="001F5E3E">
        <w:rPr>
          <w:b/>
          <w:sz w:val="24"/>
          <w:szCs w:val="24"/>
        </w:rPr>
        <w:t>status</w:t>
      </w:r>
      <w:r w:rsidRPr="001F5E3E">
        <w:rPr>
          <w:b/>
          <w:sz w:val="24"/>
          <w:szCs w:val="24"/>
        </w:rPr>
        <w:t>:</w:t>
      </w:r>
      <w:r w:rsidR="00CD5829">
        <w:rPr>
          <w:b/>
          <w:sz w:val="24"/>
          <w:szCs w:val="24"/>
        </w:rPr>
        <w:tab/>
      </w:r>
      <w:r w:rsidR="00CD5829">
        <w:rPr>
          <w:b/>
          <w:sz w:val="24"/>
          <w:szCs w:val="24"/>
        </w:rPr>
        <w:tab/>
      </w:r>
      <w:r w:rsidR="00CD5829">
        <w:rPr>
          <w:b/>
          <w:sz w:val="24"/>
          <w:szCs w:val="24"/>
        </w:rPr>
        <w:tab/>
      </w:r>
      <w:r w:rsidR="00CD5829">
        <w:rPr>
          <w:b/>
          <w:sz w:val="24"/>
          <w:szCs w:val="24"/>
        </w:rPr>
        <w:tab/>
      </w:r>
      <w:r w:rsidR="00CD5829">
        <w:rPr>
          <w:b/>
          <w:sz w:val="24"/>
          <w:szCs w:val="24"/>
        </w:rPr>
        <w:tab/>
      </w:r>
      <w:r w:rsidR="00CD5829">
        <w:rPr>
          <w:b/>
          <w:sz w:val="24"/>
          <w:szCs w:val="24"/>
        </w:rPr>
        <w:tab/>
      </w:r>
      <w:r w:rsidR="00CD5829">
        <w:rPr>
          <w:b/>
          <w:sz w:val="24"/>
          <w:szCs w:val="24"/>
        </w:rPr>
        <w:tab/>
        <w:t>Average</w:t>
      </w:r>
    </w:p>
    <w:p w:rsidR="00530EB2" w:rsidRPr="001F5E3E" w:rsidRDefault="0037524B" w:rsidP="00F4311F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>
        <w:rPr>
          <w:b/>
          <w:sz w:val="24"/>
          <w:szCs w:val="24"/>
        </w:rPr>
        <w:t>Eligible Couple</w:t>
      </w:r>
      <w:r w:rsidR="00530EB2" w:rsidRPr="001F5E3E">
        <w:rPr>
          <w:b/>
          <w:sz w:val="24"/>
          <w:szCs w:val="24"/>
        </w:rPr>
        <w:t>:</w:t>
      </w:r>
      <w:r w:rsidR="00CD5829">
        <w:rPr>
          <w:b/>
          <w:sz w:val="24"/>
          <w:szCs w:val="24"/>
        </w:rPr>
        <w:tab/>
      </w:r>
      <w:r w:rsidR="00CD5829">
        <w:rPr>
          <w:b/>
          <w:sz w:val="24"/>
          <w:szCs w:val="24"/>
        </w:rPr>
        <w:tab/>
      </w:r>
      <w:r w:rsidR="00CD5829">
        <w:rPr>
          <w:b/>
          <w:sz w:val="24"/>
          <w:szCs w:val="24"/>
        </w:rPr>
        <w:tab/>
      </w:r>
      <w:r w:rsidR="00CD5829">
        <w:rPr>
          <w:b/>
          <w:sz w:val="24"/>
          <w:szCs w:val="24"/>
        </w:rPr>
        <w:tab/>
      </w:r>
      <w:r w:rsidR="00CD5829">
        <w:rPr>
          <w:b/>
          <w:sz w:val="24"/>
          <w:szCs w:val="24"/>
        </w:rPr>
        <w:tab/>
      </w:r>
      <w:r w:rsidR="00CD5829">
        <w:rPr>
          <w:b/>
          <w:sz w:val="24"/>
          <w:szCs w:val="24"/>
        </w:rPr>
        <w:tab/>
      </w:r>
      <w:r w:rsidR="00902309">
        <w:rPr>
          <w:b/>
          <w:sz w:val="24"/>
          <w:szCs w:val="24"/>
        </w:rPr>
        <w:t>770</w:t>
      </w:r>
    </w:p>
    <w:p w:rsidR="00E6444C" w:rsidRPr="001F5E3E" w:rsidRDefault="00E6444C" w:rsidP="00F4311F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1F5E3E">
        <w:rPr>
          <w:b/>
          <w:sz w:val="24"/>
          <w:szCs w:val="24"/>
        </w:rPr>
        <w:t>ANC and Immunization</w:t>
      </w:r>
      <w:r w:rsidRPr="001F5E3E">
        <w:rPr>
          <w:sz w:val="24"/>
          <w:szCs w:val="24"/>
        </w:rPr>
        <w:t xml:space="preserve"> </w:t>
      </w:r>
      <w:r w:rsidR="00D175E7" w:rsidRPr="001F5E3E">
        <w:rPr>
          <w:b/>
          <w:sz w:val="24"/>
          <w:szCs w:val="24"/>
        </w:rPr>
        <w:t>Status</w:t>
      </w:r>
      <w:r w:rsidRPr="001F5E3E">
        <w:rPr>
          <w:b/>
          <w:sz w:val="24"/>
          <w:szCs w:val="24"/>
        </w:rPr>
        <w:t>:</w:t>
      </w:r>
      <w:r w:rsidR="00CD5829">
        <w:rPr>
          <w:b/>
          <w:sz w:val="24"/>
          <w:szCs w:val="24"/>
        </w:rPr>
        <w:tab/>
      </w:r>
      <w:r w:rsidR="00CD5829">
        <w:rPr>
          <w:b/>
          <w:sz w:val="24"/>
          <w:szCs w:val="24"/>
        </w:rPr>
        <w:tab/>
      </w:r>
      <w:r w:rsidR="00CD5829">
        <w:rPr>
          <w:b/>
          <w:sz w:val="24"/>
          <w:szCs w:val="24"/>
        </w:rPr>
        <w:tab/>
      </w:r>
      <w:r w:rsidR="00CD5829">
        <w:rPr>
          <w:b/>
          <w:sz w:val="24"/>
          <w:szCs w:val="24"/>
        </w:rPr>
        <w:tab/>
        <w:t>Average</w:t>
      </w:r>
    </w:p>
    <w:p w:rsidR="005B7AFF" w:rsidRDefault="005B7AFF" w:rsidP="005B7AFF">
      <w:pPr>
        <w:pStyle w:val="ListParagraph"/>
        <w:spacing w:after="0" w:line="240" w:lineRule="auto"/>
        <w:contextualSpacing w:val="0"/>
        <w:rPr>
          <w:b/>
          <w:sz w:val="24"/>
          <w:szCs w:val="24"/>
        </w:rPr>
      </w:pPr>
    </w:p>
    <w:p w:rsidR="005B7AFF" w:rsidRDefault="005B7AFF" w:rsidP="005B7AFF">
      <w:pPr>
        <w:pStyle w:val="ListParagraph"/>
        <w:spacing w:after="0" w:line="240" w:lineRule="auto"/>
        <w:contextualSpacing w:val="0"/>
        <w:rPr>
          <w:b/>
          <w:sz w:val="24"/>
          <w:szCs w:val="24"/>
        </w:rPr>
      </w:pPr>
    </w:p>
    <w:p w:rsidR="00F4311F" w:rsidRPr="00517325" w:rsidRDefault="00221FC4" w:rsidP="00517325">
      <w:pPr>
        <w:spacing w:after="0" w:line="240" w:lineRule="auto"/>
        <w:rPr>
          <w:sz w:val="24"/>
          <w:szCs w:val="24"/>
        </w:rPr>
      </w:pPr>
      <w:r w:rsidRPr="00517325">
        <w:rPr>
          <w:b/>
          <w:sz w:val="24"/>
          <w:szCs w:val="24"/>
        </w:rPr>
        <w:lastRenderedPageBreak/>
        <w:t>Main Health concerns</w:t>
      </w:r>
      <w:r w:rsidRPr="00517325">
        <w:rPr>
          <w:sz w:val="24"/>
          <w:szCs w:val="24"/>
        </w:rPr>
        <w:t>:</w:t>
      </w:r>
    </w:p>
    <w:p w:rsidR="006D6A16" w:rsidRPr="005B7AFF" w:rsidRDefault="006D6A16" w:rsidP="005B7AFF">
      <w:pPr>
        <w:pStyle w:val="ListParagraph"/>
        <w:spacing w:after="0" w:line="240" w:lineRule="auto"/>
        <w:contextualSpacing w:val="0"/>
        <w:rPr>
          <w:b/>
          <w:sz w:val="24"/>
          <w:szCs w:val="24"/>
        </w:rPr>
      </w:pPr>
    </w:p>
    <w:tbl>
      <w:tblPr>
        <w:tblW w:w="523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0"/>
        <w:gridCol w:w="2424"/>
        <w:gridCol w:w="3049"/>
        <w:gridCol w:w="2375"/>
        <w:gridCol w:w="2393"/>
        <w:gridCol w:w="2612"/>
        <w:gridCol w:w="1343"/>
      </w:tblGrid>
      <w:tr w:rsidR="00305CE0" w:rsidRPr="00E6444C" w:rsidTr="00517325">
        <w:trPr>
          <w:trHeight w:val="991"/>
        </w:trPr>
        <w:tc>
          <w:tcPr>
            <w:tcW w:w="212" w:type="pct"/>
            <w:shd w:val="clear" w:color="auto" w:fill="DDD9C3" w:themeFill="background2" w:themeFillShade="E6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SL</w:t>
            </w:r>
          </w:p>
        </w:tc>
        <w:tc>
          <w:tcPr>
            <w:tcW w:w="817" w:type="pct"/>
            <w:shd w:val="clear" w:color="auto" w:fill="DDD9C3" w:themeFill="background2" w:themeFillShade="E6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PRIORITY ISSUE</w:t>
            </w:r>
            <w:r w:rsidR="004320C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</w:t>
            </w:r>
          </w:p>
        </w:tc>
        <w:tc>
          <w:tcPr>
            <w:tcW w:w="1028" w:type="pct"/>
            <w:shd w:val="clear" w:color="auto" w:fill="DDD9C3" w:themeFill="background2" w:themeFillShade="E6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ACTIONS TO BE </w:t>
            </w:r>
            <w:r w:rsidR="0090329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TAKEN/</w:t>
            </w:r>
            <w:r w:rsidR="007167B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DONE BY THE </w:t>
            </w:r>
            <w:r w:rsidR="00A8545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BLOCK </w:t>
            </w:r>
            <w:r w:rsidR="00C9328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LOCAL LEADERS</w:t>
            </w:r>
          </w:p>
        </w:tc>
        <w:tc>
          <w:tcPr>
            <w:tcW w:w="801" w:type="pct"/>
            <w:shd w:val="clear" w:color="auto" w:fill="DDD9C3" w:themeFill="background2" w:themeFillShade="E6"/>
            <w:hideMark/>
          </w:tcPr>
          <w:p w:rsidR="00E6444C" w:rsidRPr="00E6444C" w:rsidRDefault="00E6444C" w:rsidP="000778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COMMUNITY PARTICIPATION</w:t>
            </w:r>
            <w:r w:rsidR="001633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/ROLE OF COMMUNITY</w:t>
            </w:r>
          </w:p>
        </w:tc>
        <w:tc>
          <w:tcPr>
            <w:tcW w:w="807" w:type="pct"/>
            <w:shd w:val="clear" w:color="auto" w:fill="DDD9C3" w:themeFill="background2" w:themeFillShade="E6"/>
            <w:hideMark/>
          </w:tcPr>
          <w:p w:rsidR="00E6444C" w:rsidRPr="00E6444C" w:rsidRDefault="00903290" w:rsidP="008B2C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SUPPORT</w:t>
            </w:r>
            <w:r w:rsidR="008B2CC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/CONTRIBUTION FROM THE </w:t>
            </w:r>
            <w:r w:rsidR="00A8545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BLOCK</w:t>
            </w:r>
          </w:p>
        </w:tc>
        <w:tc>
          <w:tcPr>
            <w:tcW w:w="881" w:type="pct"/>
            <w:shd w:val="clear" w:color="auto" w:fill="DDD9C3" w:themeFill="background2" w:themeFillShade="E6"/>
            <w:hideMark/>
          </w:tcPr>
          <w:p w:rsidR="00E6444C" w:rsidRPr="00E6444C" w:rsidRDefault="00D175E7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SUPPORT</w:t>
            </w:r>
            <w:r w:rsidR="001633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REQUIRED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FROM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HEALTH &amp; 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OTHER DEPARTMENTS</w:t>
            </w:r>
          </w:p>
        </w:tc>
        <w:tc>
          <w:tcPr>
            <w:tcW w:w="453" w:type="pct"/>
            <w:shd w:val="clear" w:color="auto" w:fill="DDD9C3" w:themeFill="background2" w:themeFillShade="E6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TIMELINE</w:t>
            </w:r>
          </w:p>
        </w:tc>
      </w:tr>
      <w:tr w:rsidR="00807197" w:rsidRPr="00E6444C" w:rsidTr="00517325">
        <w:trPr>
          <w:trHeight w:val="315"/>
        </w:trPr>
        <w:tc>
          <w:tcPr>
            <w:tcW w:w="212" w:type="pct"/>
            <w:shd w:val="clear" w:color="auto" w:fill="auto"/>
            <w:hideMark/>
          </w:tcPr>
          <w:p w:rsidR="00807197" w:rsidRPr="00E6444C" w:rsidRDefault="00807197" w:rsidP="000E4FC1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17" w:type="pct"/>
            <w:shd w:val="clear" w:color="auto" w:fill="auto"/>
            <w:hideMark/>
          </w:tcPr>
          <w:p w:rsidR="00807197" w:rsidRDefault="00807197" w:rsidP="00594441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Insufficient mobility support for VHND resulting in less VHNDs</w:t>
            </w:r>
          </w:p>
        </w:tc>
        <w:tc>
          <w:tcPr>
            <w:tcW w:w="1028" w:type="pct"/>
            <w:shd w:val="clear" w:color="auto" w:fill="auto"/>
            <w:hideMark/>
          </w:tcPr>
          <w:p w:rsidR="00807197" w:rsidRPr="00E6444C" w:rsidRDefault="00807197" w:rsidP="00594441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1" w:type="pct"/>
            <w:shd w:val="clear" w:color="auto" w:fill="auto"/>
            <w:hideMark/>
          </w:tcPr>
          <w:p w:rsidR="00807197" w:rsidRDefault="00807197" w:rsidP="0051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7" w:type="pct"/>
            <w:shd w:val="clear" w:color="auto" w:fill="auto"/>
            <w:hideMark/>
          </w:tcPr>
          <w:p w:rsidR="00807197" w:rsidRDefault="00807197" w:rsidP="0051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81" w:type="pct"/>
            <w:shd w:val="clear" w:color="auto" w:fill="auto"/>
            <w:hideMark/>
          </w:tcPr>
          <w:p w:rsidR="00807197" w:rsidRDefault="00807197" w:rsidP="00514EE7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Raise in mobility funds</w:t>
            </w:r>
          </w:p>
        </w:tc>
        <w:tc>
          <w:tcPr>
            <w:tcW w:w="453" w:type="pct"/>
            <w:shd w:val="clear" w:color="auto" w:fill="auto"/>
            <w:hideMark/>
          </w:tcPr>
          <w:p w:rsidR="00807197" w:rsidRPr="00E6444C" w:rsidRDefault="00807197" w:rsidP="000E4FC1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</w:t>
            </w:r>
            <w:r w:rsidRPr="00C744F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vertAlign w:val="superscript"/>
              </w:rPr>
              <w:t>st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quarter 2020-21</w:t>
            </w:r>
          </w:p>
        </w:tc>
      </w:tr>
      <w:tr w:rsidR="00807197" w:rsidRPr="00E6444C" w:rsidTr="00517325">
        <w:trPr>
          <w:trHeight w:val="315"/>
        </w:trPr>
        <w:tc>
          <w:tcPr>
            <w:tcW w:w="212" w:type="pct"/>
            <w:shd w:val="clear" w:color="auto" w:fill="auto"/>
            <w:hideMark/>
          </w:tcPr>
          <w:p w:rsidR="00807197" w:rsidRPr="00E6444C" w:rsidRDefault="00807197" w:rsidP="000E4FC1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17" w:type="pct"/>
            <w:shd w:val="clear" w:color="auto" w:fill="auto"/>
            <w:hideMark/>
          </w:tcPr>
          <w:p w:rsidR="00807197" w:rsidRPr="00E6444C" w:rsidRDefault="00807197" w:rsidP="00594441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No  public transportation and poor road connectivity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ln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hard to reach areas</w:t>
            </w:r>
          </w:p>
        </w:tc>
        <w:tc>
          <w:tcPr>
            <w:tcW w:w="1028" w:type="pct"/>
            <w:shd w:val="clear" w:color="auto" w:fill="auto"/>
            <w:hideMark/>
          </w:tcPr>
          <w:p w:rsidR="00807197" w:rsidRPr="00E6444C" w:rsidRDefault="00807197" w:rsidP="00594441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1" w:type="pct"/>
            <w:shd w:val="clear" w:color="auto" w:fill="auto"/>
            <w:hideMark/>
          </w:tcPr>
          <w:p w:rsidR="00807197" w:rsidRDefault="00807197" w:rsidP="0051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807197" w:rsidRPr="00E6444C" w:rsidRDefault="00807197" w:rsidP="0051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GOOD</w:t>
            </w:r>
          </w:p>
        </w:tc>
        <w:tc>
          <w:tcPr>
            <w:tcW w:w="807" w:type="pct"/>
            <w:shd w:val="clear" w:color="auto" w:fill="auto"/>
            <w:hideMark/>
          </w:tcPr>
          <w:p w:rsidR="00807197" w:rsidRDefault="00807197" w:rsidP="0051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807197" w:rsidRPr="00E6444C" w:rsidRDefault="00807197" w:rsidP="0051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GOOD</w:t>
            </w:r>
          </w:p>
        </w:tc>
        <w:tc>
          <w:tcPr>
            <w:tcW w:w="881" w:type="pct"/>
            <w:shd w:val="clear" w:color="auto" w:fill="auto"/>
            <w:hideMark/>
          </w:tcPr>
          <w:p w:rsidR="00807197" w:rsidRDefault="00807197" w:rsidP="00514EE7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807197" w:rsidRPr="00E6444C" w:rsidRDefault="00807197" w:rsidP="00514EE7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 xml:space="preserve">Mobility and logistic support </w:t>
            </w:r>
            <w:proofErr w:type="spellStart"/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forH</w:t>
            </w:r>
            <w:proofErr w:type="spellEnd"/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ealth</w:t>
            </w:r>
            <w:proofErr w:type="spellEnd"/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 xml:space="preserve"> workers </w:t>
            </w:r>
          </w:p>
        </w:tc>
        <w:tc>
          <w:tcPr>
            <w:tcW w:w="453" w:type="pct"/>
            <w:shd w:val="clear" w:color="auto" w:fill="auto"/>
            <w:hideMark/>
          </w:tcPr>
          <w:p w:rsidR="00807197" w:rsidRPr="00E6444C" w:rsidRDefault="00807197" w:rsidP="00594441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</w:t>
            </w:r>
            <w:r w:rsidRPr="00C744F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vertAlign w:val="superscript"/>
              </w:rPr>
              <w:t>st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quarter 2020-21</w:t>
            </w:r>
          </w:p>
        </w:tc>
      </w:tr>
      <w:tr w:rsidR="00807197" w:rsidRPr="00E6444C" w:rsidTr="00517325">
        <w:trPr>
          <w:trHeight w:val="315"/>
        </w:trPr>
        <w:tc>
          <w:tcPr>
            <w:tcW w:w="212" w:type="pct"/>
            <w:shd w:val="clear" w:color="auto" w:fill="auto"/>
            <w:hideMark/>
          </w:tcPr>
          <w:p w:rsidR="00807197" w:rsidRPr="00E6444C" w:rsidRDefault="00807197" w:rsidP="000E4FC1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17" w:type="pct"/>
            <w:shd w:val="clear" w:color="auto" w:fill="auto"/>
            <w:hideMark/>
          </w:tcPr>
          <w:p w:rsidR="00807197" w:rsidRPr="00E6444C" w:rsidRDefault="00807197" w:rsidP="00594441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Shortage of ASHA kits and non refilling of ASHA kits making it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diddicult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to deliver HBNC and other services to the villages</w:t>
            </w:r>
          </w:p>
        </w:tc>
        <w:tc>
          <w:tcPr>
            <w:tcW w:w="1028" w:type="pct"/>
            <w:shd w:val="clear" w:color="auto" w:fill="auto"/>
            <w:hideMark/>
          </w:tcPr>
          <w:p w:rsidR="00807197" w:rsidRPr="00E6444C" w:rsidRDefault="00807197" w:rsidP="00594441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1" w:type="pct"/>
            <w:shd w:val="clear" w:color="auto" w:fill="auto"/>
            <w:hideMark/>
          </w:tcPr>
          <w:p w:rsidR="00807197" w:rsidRDefault="00807197" w:rsidP="005944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807197" w:rsidRPr="00E6444C" w:rsidRDefault="00807197" w:rsidP="005944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GOOD</w:t>
            </w:r>
          </w:p>
        </w:tc>
        <w:tc>
          <w:tcPr>
            <w:tcW w:w="807" w:type="pct"/>
            <w:shd w:val="clear" w:color="auto" w:fill="auto"/>
            <w:hideMark/>
          </w:tcPr>
          <w:p w:rsidR="00807197" w:rsidRPr="00E6444C" w:rsidRDefault="00807197" w:rsidP="0051732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Monitor the use and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availaibility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of ASHA kit and refill the ASHA kits whenever supply available in the HUs</w:t>
            </w:r>
          </w:p>
        </w:tc>
        <w:tc>
          <w:tcPr>
            <w:tcW w:w="881" w:type="pct"/>
            <w:shd w:val="clear" w:color="auto" w:fill="auto"/>
            <w:hideMark/>
          </w:tcPr>
          <w:p w:rsidR="00807197" w:rsidRPr="00E6444C" w:rsidRDefault="00807197" w:rsidP="00594441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ASHA kits to be refilled bi-monthly with essential drugs and equipments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3" w:type="pct"/>
            <w:shd w:val="clear" w:color="auto" w:fill="auto"/>
            <w:hideMark/>
          </w:tcPr>
          <w:p w:rsidR="00807197" w:rsidRPr="00E6444C" w:rsidRDefault="00807197" w:rsidP="00594441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 w:rsidR="0051732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</w:t>
            </w:r>
            <w:r w:rsidR="00517325" w:rsidRPr="0051732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vertAlign w:val="superscript"/>
              </w:rPr>
              <w:t>st</w:t>
            </w:r>
            <w:r w:rsidR="0051732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quarter 2020-21</w:t>
            </w:r>
          </w:p>
        </w:tc>
      </w:tr>
      <w:tr w:rsidR="00807197" w:rsidRPr="00E6444C" w:rsidTr="00517325">
        <w:trPr>
          <w:trHeight w:val="315"/>
        </w:trPr>
        <w:tc>
          <w:tcPr>
            <w:tcW w:w="212" w:type="pct"/>
            <w:shd w:val="clear" w:color="auto" w:fill="auto"/>
            <w:hideMark/>
          </w:tcPr>
          <w:p w:rsidR="00807197" w:rsidRPr="00E6444C" w:rsidRDefault="00517325" w:rsidP="00594441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817" w:type="pct"/>
            <w:shd w:val="clear" w:color="auto" w:fill="auto"/>
            <w:hideMark/>
          </w:tcPr>
          <w:p w:rsidR="00807197" w:rsidRPr="00E6444C" w:rsidRDefault="00807197" w:rsidP="00594441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Shortage of Drug supply in the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centers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making it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difficukt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to provide to the catering villages </w:t>
            </w:r>
          </w:p>
        </w:tc>
        <w:tc>
          <w:tcPr>
            <w:tcW w:w="1028" w:type="pct"/>
            <w:shd w:val="clear" w:color="auto" w:fill="auto"/>
            <w:hideMark/>
          </w:tcPr>
          <w:p w:rsidR="00807197" w:rsidRPr="00E6444C" w:rsidRDefault="00807197" w:rsidP="00594441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1" w:type="pct"/>
            <w:shd w:val="clear" w:color="auto" w:fill="auto"/>
            <w:hideMark/>
          </w:tcPr>
          <w:p w:rsidR="00807197" w:rsidRPr="00E6444C" w:rsidRDefault="00807197" w:rsidP="00594441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7" w:type="pct"/>
            <w:shd w:val="clear" w:color="auto" w:fill="auto"/>
            <w:hideMark/>
          </w:tcPr>
          <w:p w:rsidR="00807197" w:rsidRPr="00E6444C" w:rsidRDefault="00807197" w:rsidP="00514EE7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More health camps should be conducted in the villages especially for the Hard to reach areas</w:t>
            </w:r>
          </w:p>
        </w:tc>
        <w:tc>
          <w:tcPr>
            <w:tcW w:w="881" w:type="pct"/>
            <w:shd w:val="clear" w:color="auto" w:fill="auto"/>
            <w:hideMark/>
          </w:tcPr>
          <w:p w:rsidR="00807197" w:rsidRPr="00E6444C" w:rsidRDefault="00807197" w:rsidP="00594441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Funds to be provided for organising health camps to the hard to reach areas</w:t>
            </w:r>
          </w:p>
        </w:tc>
        <w:tc>
          <w:tcPr>
            <w:tcW w:w="453" w:type="pct"/>
            <w:shd w:val="clear" w:color="auto" w:fill="auto"/>
            <w:hideMark/>
          </w:tcPr>
          <w:p w:rsidR="00807197" w:rsidRPr="00E6444C" w:rsidRDefault="00807197" w:rsidP="00594441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</w:t>
            </w:r>
            <w:r w:rsidRPr="00AE2B5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vertAlign w:val="superscript"/>
              </w:rPr>
              <w:t>nd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qrtr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2020-21</w:t>
            </w:r>
          </w:p>
        </w:tc>
      </w:tr>
      <w:tr w:rsidR="005A0371" w:rsidRPr="00E6444C" w:rsidTr="00517325">
        <w:trPr>
          <w:trHeight w:val="315"/>
        </w:trPr>
        <w:tc>
          <w:tcPr>
            <w:tcW w:w="212" w:type="pct"/>
            <w:shd w:val="clear" w:color="auto" w:fill="auto"/>
            <w:hideMark/>
          </w:tcPr>
          <w:p w:rsidR="005A0371" w:rsidRPr="00E6444C" w:rsidRDefault="00517325" w:rsidP="00594441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817" w:type="pct"/>
            <w:shd w:val="clear" w:color="auto" w:fill="auto"/>
            <w:hideMark/>
          </w:tcPr>
          <w:p w:rsidR="005A0371" w:rsidRDefault="005A0371" w:rsidP="00594441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Lack of monitoring/supervision to Hus/Villages</w:t>
            </w:r>
          </w:p>
        </w:tc>
        <w:tc>
          <w:tcPr>
            <w:tcW w:w="1028" w:type="pct"/>
            <w:shd w:val="clear" w:color="auto" w:fill="auto"/>
            <w:hideMark/>
          </w:tcPr>
          <w:p w:rsidR="005A0371" w:rsidRPr="00E6444C" w:rsidRDefault="005A0371" w:rsidP="00594441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1" w:type="pct"/>
            <w:shd w:val="clear" w:color="auto" w:fill="auto"/>
            <w:hideMark/>
          </w:tcPr>
          <w:p w:rsidR="005A0371" w:rsidRPr="00E6444C" w:rsidRDefault="005A0371" w:rsidP="00594441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7" w:type="pct"/>
            <w:shd w:val="clear" w:color="auto" w:fill="auto"/>
            <w:hideMark/>
          </w:tcPr>
          <w:p w:rsidR="005A0371" w:rsidRDefault="005A0371" w:rsidP="00514EE7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81" w:type="pct"/>
            <w:shd w:val="clear" w:color="auto" w:fill="auto"/>
            <w:hideMark/>
          </w:tcPr>
          <w:p w:rsidR="005A0371" w:rsidRDefault="005A0371" w:rsidP="00594441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Block Mobility support for monitoring/Supervision</w:t>
            </w:r>
          </w:p>
        </w:tc>
        <w:tc>
          <w:tcPr>
            <w:tcW w:w="453" w:type="pct"/>
            <w:shd w:val="clear" w:color="auto" w:fill="auto"/>
            <w:hideMark/>
          </w:tcPr>
          <w:p w:rsidR="005A0371" w:rsidRDefault="00517325" w:rsidP="00594441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2020-21 FY</w:t>
            </w:r>
          </w:p>
        </w:tc>
      </w:tr>
      <w:tr w:rsidR="00517325" w:rsidRPr="00E6444C" w:rsidTr="00517325">
        <w:trPr>
          <w:trHeight w:val="315"/>
        </w:trPr>
        <w:tc>
          <w:tcPr>
            <w:tcW w:w="212" w:type="pct"/>
            <w:shd w:val="clear" w:color="auto" w:fill="auto"/>
            <w:hideMark/>
          </w:tcPr>
          <w:p w:rsidR="00517325" w:rsidRPr="00E6444C" w:rsidRDefault="00517325" w:rsidP="00594441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817" w:type="pct"/>
            <w:shd w:val="clear" w:color="auto" w:fill="auto"/>
            <w:hideMark/>
          </w:tcPr>
          <w:p w:rsidR="00517325" w:rsidRDefault="00517325" w:rsidP="00594441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Low ANC registration and immunization coverage and irregular VHNDs at some villages</w:t>
            </w:r>
          </w:p>
        </w:tc>
        <w:tc>
          <w:tcPr>
            <w:tcW w:w="1028" w:type="pct"/>
            <w:shd w:val="clear" w:color="auto" w:fill="auto"/>
            <w:hideMark/>
          </w:tcPr>
          <w:p w:rsidR="00517325" w:rsidRPr="00E6444C" w:rsidRDefault="00517325" w:rsidP="00594441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Propose for New sub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center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at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Penkim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village under Salomi SC</w:t>
            </w:r>
          </w:p>
        </w:tc>
        <w:tc>
          <w:tcPr>
            <w:tcW w:w="801" w:type="pct"/>
            <w:shd w:val="clear" w:color="auto" w:fill="auto"/>
            <w:hideMark/>
          </w:tcPr>
          <w:p w:rsidR="00517325" w:rsidRPr="00E6444C" w:rsidRDefault="00517325" w:rsidP="00594441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7" w:type="pct"/>
            <w:shd w:val="clear" w:color="auto" w:fill="auto"/>
            <w:hideMark/>
          </w:tcPr>
          <w:p w:rsidR="00517325" w:rsidRDefault="00517325" w:rsidP="00514EE7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81" w:type="pct"/>
            <w:shd w:val="clear" w:color="auto" w:fill="auto"/>
            <w:hideMark/>
          </w:tcPr>
          <w:p w:rsidR="00517325" w:rsidRDefault="00517325" w:rsidP="00594441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Creation of new sub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center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at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Penkim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village </w:t>
            </w:r>
          </w:p>
        </w:tc>
        <w:tc>
          <w:tcPr>
            <w:tcW w:w="453" w:type="pct"/>
            <w:shd w:val="clear" w:color="auto" w:fill="auto"/>
            <w:hideMark/>
          </w:tcPr>
          <w:p w:rsidR="00517325" w:rsidRDefault="00517325" w:rsidP="00594441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2020-21 FY</w:t>
            </w:r>
          </w:p>
        </w:tc>
      </w:tr>
    </w:tbl>
    <w:p w:rsidR="00B23F3B" w:rsidRDefault="00B23F3B"/>
    <w:sectPr w:rsidR="00B23F3B" w:rsidSect="00F4311F">
      <w:pgSz w:w="16838" w:h="11906" w:orient="landscape" w:code="9"/>
      <w:pgMar w:top="81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595B64"/>
    <w:multiLevelType w:val="hybridMultilevel"/>
    <w:tmpl w:val="84CC0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F53C07"/>
    <w:multiLevelType w:val="hybridMultilevel"/>
    <w:tmpl w:val="924AC08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59718E"/>
    <w:multiLevelType w:val="hybridMultilevel"/>
    <w:tmpl w:val="E77401F2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F2F5EF6"/>
    <w:multiLevelType w:val="hybridMultilevel"/>
    <w:tmpl w:val="3F4243F4"/>
    <w:lvl w:ilvl="0" w:tplc="204C5974">
      <w:start w:val="1"/>
      <w:numFmt w:val="decimal"/>
      <w:lvlText w:val="%1."/>
      <w:lvlJc w:val="left"/>
      <w:pPr>
        <w:ind w:left="64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7200" w:hanging="360"/>
      </w:pPr>
    </w:lvl>
    <w:lvl w:ilvl="2" w:tplc="0409001B" w:tentative="1">
      <w:start w:val="1"/>
      <w:numFmt w:val="lowerRoman"/>
      <w:lvlText w:val="%3."/>
      <w:lvlJc w:val="right"/>
      <w:pPr>
        <w:ind w:left="7920" w:hanging="180"/>
      </w:pPr>
    </w:lvl>
    <w:lvl w:ilvl="3" w:tplc="0409000F" w:tentative="1">
      <w:start w:val="1"/>
      <w:numFmt w:val="decimal"/>
      <w:lvlText w:val="%4."/>
      <w:lvlJc w:val="left"/>
      <w:pPr>
        <w:ind w:left="8640" w:hanging="360"/>
      </w:pPr>
    </w:lvl>
    <w:lvl w:ilvl="4" w:tplc="04090019" w:tentative="1">
      <w:start w:val="1"/>
      <w:numFmt w:val="lowerLetter"/>
      <w:lvlText w:val="%5."/>
      <w:lvlJc w:val="left"/>
      <w:pPr>
        <w:ind w:left="9360" w:hanging="360"/>
      </w:pPr>
    </w:lvl>
    <w:lvl w:ilvl="5" w:tplc="0409001B" w:tentative="1">
      <w:start w:val="1"/>
      <w:numFmt w:val="lowerRoman"/>
      <w:lvlText w:val="%6."/>
      <w:lvlJc w:val="right"/>
      <w:pPr>
        <w:ind w:left="10080" w:hanging="180"/>
      </w:pPr>
    </w:lvl>
    <w:lvl w:ilvl="6" w:tplc="0409000F" w:tentative="1">
      <w:start w:val="1"/>
      <w:numFmt w:val="decimal"/>
      <w:lvlText w:val="%7."/>
      <w:lvlJc w:val="left"/>
      <w:pPr>
        <w:ind w:left="10800" w:hanging="360"/>
      </w:pPr>
    </w:lvl>
    <w:lvl w:ilvl="7" w:tplc="04090019" w:tentative="1">
      <w:start w:val="1"/>
      <w:numFmt w:val="lowerLetter"/>
      <w:lvlText w:val="%8."/>
      <w:lvlJc w:val="left"/>
      <w:pPr>
        <w:ind w:left="11520" w:hanging="360"/>
      </w:pPr>
    </w:lvl>
    <w:lvl w:ilvl="8" w:tplc="0409001B" w:tentative="1">
      <w:start w:val="1"/>
      <w:numFmt w:val="lowerRoman"/>
      <w:lvlText w:val="%9."/>
      <w:lvlJc w:val="right"/>
      <w:pPr>
        <w:ind w:left="122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E6444C"/>
    <w:rsid w:val="00026FC1"/>
    <w:rsid w:val="0007785D"/>
    <w:rsid w:val="001108D9"/>
    <w:rsid w:val="001633BE"/>
    <w:rsid w:val="001E0A6C"/>
    <w:rsid w:val="001F5E3E"/>
    <w:rsid w:val="00221FC4"/>
    <w:rsid w:val="00305CE0"/>
    <w:rsid w:val="0037067C"/>
    <w:rsid w:val="0037524B"/>
    <w:rsid w:val="00387E9B"/>
    <w:rsid w:val="004320C4"/>
    <w:rsid w:val="004554E5"/>
    <w:rsid w:val="00464086"/>
    <w:rsid w:val="004A4E90"/>
    <w:rsid w:val="004C0037"/>
    <w:rsid w:val="004E199A"/>
    <w:rsid w:val="004F24ED"/>
    <w:rsid w:val="00514EE7"/>
    <w:rsid w:val="00517325"/>
    <w:rsid w:val="00530EB2"/>
    <w:rsid w:val="005A0371"/>
    <w:rsid w:val="005B7AFF"/>
    <w:rsid w:val="006507B6"/>
    <w:rsid w:val="006569B6"/>
    <w:rsid w:val="006D6A16"/>
    <w:rsid w:val="007167BC"/>
    <w:rsid w:val="007570B2"/>
    <w:rsid w:val="007E4387"/>
    <w:rsid w:val="00807197"/>
    <w:rsid w:val="008B2CCB"/>
    <w:rsid w:val="008C0F62"/>
    <w:rsid w:val="00902309"/>
    <w:rsid w:val="00903290"/>
    <w:rsid w:val="00966C1B"/>
    <w:rsid w:val="009D0C68"/>
    <w:rsid w:val="00A85450"/>
    <w:rsid w:val="00AB002E"/>
    <w:rsid w:val="00B23F3B"/>
    <w:rsid w:val="00BA2A3F"/>
    <w:rsid w:val="00BE474E"/>
    <w:rsid w:val="00C744FC"/>
    <w:rsid w:val="00C9328C"/>
    <w:rsid w:val="00CD5829"/>
    <w:rsid w:val="00D11C3F"/>
    <w:rsid w:val="00D175E7"/>
    <w:rsid w:val="00D46B5E"/>
    <w:rsid w:val="00E341FE"/>
    <w:rsid w:val="00E6444C"/>
    <w:rsid w:val="00E90464"/>
    <w:rsid w:val="00F4311F"/>
    <w:rsid w:val="00F431C9"/>
    <w:rsid w:val="00F761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F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444C"/>
    <w:pPr>
      <w:ind w:left="720"/>
      <w:contextualSpacing/>
    </w:pPr>
    <w:rPr>
      <w:rFonts w:ascii="Calibri" w:eastAsia="Times New Roman" w:hAnsi="Calibri" w:cs="Times New Roman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0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abc</cp:lastModifiedBy>
  <cp:revision>4</cp:revision>
  <dcterms:created xsi:type="dcterms:W3CDTF">2019-11-26T09:19:00Z</dcterms:created>
  <dcterms:modified xsi:type="dcterms:W3CDTF">2019-11-28T15:23:00Z</dcterms:modified>
</cp:coreProperties>
</file>